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3E" w:rsidRDefault="00796A3E">
      <w:pPr>
        <w:jc w:val="center"/>
        <w:rPr>
          <w:i/>
          <w:sz w:val="24"/>
        </w:rPr>
      </w:pPr>
      <w:r>
        <w:rPr>
          <w:i/>
          <w:sz w:val="24"/>
        </w:rPr>
        <w:t>(Part 1)</w:t>
      </w:r>
    </w:p>
    <w:p w:rsidR="00DC61EC" w:rsidRDefault="00796A3E" w:rsidP="00132BF7">
      <w:pPr>
        <w:pStyle w:val="BodyText"/>
        <w:jc w:val="center"/>
      </w:pPr>
      <w:r>
        <w:t>Please complete and return to</w:t>
      </w:r>
      <w:r w:rsidR="00DC61EC">
        <w:t>:</w:t>
      </w:r>
    </w:p>
    <w:p w:rsidR="00DC61EC" w:rsidRDefault="00DC61EC">
      <w:pPr>
        <w:pStyle w:val="BodyText"/>
      </w:pPr>
    </w:p>
    <w:p w:rsidR="00DC61EC" w:rsidRDefault="00DC61EC" w:rsidP="00DC61EC">
      <w:pPr>
        <w:pStyle w:val="Footer"/>
        <w:jc w:val="center"/>
      </w:pPr>
      <w:smartTag w:uri="urn:schemas-microsoft-com:office:smarttags" w:element="State">
        <w:smartTag w:uri="urn:schemas-microsoft-com:office:smarttags" w:element="place">
          <w:r w:rsidRPr="004B794B">
            <w:t>Kentucky</w:t>
          </w:r>
        </w:smartTag>
      </w:smartTag>
      <w:r w:rsidRPr="004B794B">
        <w:t xml:space="preserve"> Captive Association</w:t>
      </w:r>
    </w:p>
    <w:p w:rsidR="00DC61EC" w:rsidRPr="004B794B" w:rsidRDefault="005A1F1E" w:rsidP="00DC61EC">
      <w:pPr>
        <w:pStyle w:val="Footer"/>
        <w:jc w:val="center"/>
      </w:pPr>
      <w:r>
        <w:t xml:space="preserve">Attention: </w:t>
      </w:r>
      <w:r w:rsidR="006E504B">
        <w:t>Michael Shields</w:t>
      </w:r>
    </w:p>
    <w:p w:rsidR="00DC61EC" w:rsidRDefault="00D605A5" w:rsidP="00DC61EC">
      <w:pPr>
        <w:pStyle w:val="Footer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23790</w:t>
        </w:r>
      </w:smartTag>
    </w:p>
    <w:p w:rsidR="00DC61EC" w:rsidRPr="004B794B" w:rsidRDefault="00DC61EC" w:rsidP="00DC61EC">
      <w:pPr>
        <w:pStyle w:val="Footer"/>
        <w:jc w:val="center"/>
      </w:pPr>
      <w:smartTag w:uri="urn:schemas-microsoft-com:office:smarttags" w:element="place">
        <w:smartTag w:uri="urn:schemas-microsoft-com:office:smarttags" w:element="City">
          <w:r w:rsidRPr="004B794B">
            <w:t>Louisville</w:t>
          </w:r>
        </w:smartTag>
        <w:r w:rsidRPr="004B794B">
          <w:t xml:space="preserve">, </w:t>
        </w:r>
        <w:smartTag w:uri="urn:schemas-microsoft-com:office:smarttags" w:element="State">
          <w:r w:rsidRPr="004B794B">
            <w:t>Kentucky</w:t>
          </w:r>
        </w:smartTag>
        <w:r>
          <w:t xml:space="preserve"> </w:t>
        </w:r>
        <w:smartTag w:uri="urn:schemas-microsoft-com:office:smarttags" w:element="PostalCode">
          <w:r>
            <w:t>40223</w:t>
          </w:r>
        </w:smartTag>
      </w:smartTag>
    </w:p>
    <w:p w:rsidR="00DC61EC" w:rsidRDefault="00DC61EC" w:rsidP="00DC61EC">
      <w:pPr>
        <w:pStyle w:val="Footer"/>
        <w:jc w:val="center"/>
      </w:pPr>
      <w:r w:rsidRPr="004B794B">
        <w:t>Phone: (</w:t>
      </w:r>
      <w:r>
        <w:t>502</w:t>
      </w:r>
      <w:r w:rsidRPr="004B794B">
        <w:t>)-</w:t>
      </w:r>
      <w:r>
        <w:t>489-6</w:t>
      </w:r>
      <w:r w:rsidR="005A1F1E">
        <w:t>2</w:t>
      </w:r>
      <w:r w:rsidR="006E504B">
        <w:t>65</w:t>
      </w:r>
      <w:r w:rsidRPr="004B794B">
        <w:t xml:space="preserve"> </w:t>
      </w:r>
      <w:r>
        <w:sym w:font="Wingdings" w:char="F0A7"/>
      </w:r>
      <w:r w:rsidRPr="004B794B">
        <w:t xml:space="preserve"> Fax: (</w:t>
      </w:r>
      <w:r>
        <w:t>502</w:t>
      </w:r>
      <w:r w:rsidRPr="004B794B">
        <w:t>)-</w:t>
      </w:r>
      <w:r>
        <w:t>244-1411</w:t>
      </w:r>
    </w:p>
    <w:p w:rsidR="00DC61EC" w:rsidRPr="00095EAD" w:rsidRDefault="00DC61EC" w:rsidP="00DC61EC">
      <w:pPr>
        <w:pStyle w:val="Footer"/>
        <w:jc w:val="center"/>
        <w:rPr>
          <w:b/>
        </w:rPr>
      </w:pPr>
      <w:r>
        <w:t xml:space="preserve">Email:  </w:t>
      </w:r>
      <w:r w:rsidR="006E504B">
        <w:t>info@kycaptive.com</w:t>
      </w:r>
    </w:p>
    <w:p w:rsidR="00796A3E" w:rsidRDefault="00796A3E">
      <w:pPr>
        <w:rPr>
          <w:sz w:val="24"/>
        </w:rPr>
      </w:pPr>
    </w:p>
    <w:p w:rsidR="00796A3E" w:rsidRDefault="00796A3E">
      <w:pPr>
        <w:rPr>
          <w:b/>
          <w:sz w:val="24"/>
        </w:rPr>
      </w:pPr>
      <w:r>
        <w:rPr>
          <w:b/>
          <w:sz w:val="24"/>
        </w:rPr>
        <w:t>Contact Information:</w:t>
      </w:r>
    </w:p>
    <w:p w:rsidR="00796A3E" w:rsidRDefault="00796A3E" w:rsidP="00E578DE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3600"/>
        <w:gridCol w:w="1016"/>
        <w:gridCol w:w="2246"/>
      </w:tblGrid>
      <w:tr w:rsidR="0000527E">
        <w:tc>
          <w:tcPr>
            <w:tcW w:w="2628" w:type="dxa"/>
          </w:tcPr>
          <w:p w:rsidR="0000527E" w:rsidRDefault="0000527E" w:rsidP="00E578DE">
            <w:pPr>
              <w:rPr>
                <w:sz w:val="24"/>
              </w:rPr>
            </w:pPr>
            <w:r>
              <w:rPr>
                <w:sz w:val="24"/>
              </w:rPr>
              <w:t>Contact 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0527E" w:rsidRDefault="00E578DE" w:rsidP="00E578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1016" w:type="dxa"/>
          </w:tcPr>
          <w:p w:rsidR="0000527E" w:rsidRDefault="0000527E" w:rsidP="00E578DE">
            <w:pPr>
              <w:rPr>
                <w:sz w:val="24"/>
              </w:rPr>
            </w:pPr>
          </w:p>
        </w:tc>
        <w:tc>
          <w:tcPr>
            <w:tcW w:w="2246" w:type="dxa"/>
          </w:tcPr>
          <w:p w:rsidR="0000527E" w:rsidRDefault="0000527E" w:rsidP="00E578DE">
            <w:pPr>
              <w:rPr>
                <w:sz w:val="24"/>
              </w:rPr>
            </w:pPr>
          </w:p>
        </w:tc>
      </w:tr>
      <w:tr w:rsidR="0000527E">
        <w:tc>
          <w:tcPr>
            <w:tcW w:w="2628" w:type="dxa"/>
          </w:tcPr>
          <w:p w:rsidR="0000527E" w:rsidRDefault="0000527E" w:rsidP="00E578DE">
            <w:pPr>
              <w:rPr>
                <w:sz w:val="24"/>
              </w:rPr>
            </w:pPr>
            <w:r>
              <w:rPr>
                <w:sz w:val="24"/>
              </w:rPr>
              <w:t>Company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0527E" w:rsidRDefault="00E578DE" w:rsidP="00E578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1016" w:type="dxa"/>
          </w:tcPr>
          <w:p w:rsidR="0000527E" w:rsidRDefault="0000527E" w:rsidP="00E578D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bottom w:val="nil"/>
            </w:tcBorders>
          </w:tcPr>
          <w:p w:rsidR="0000527E" w:rsidRDefault="0000527E" w:rsidP="00E578DE">
            <w:pPr>
              <w:rPr>
                <w:sz w:val="24"/>
              </w:rPr>
            </w:pPr>
          </w:p>
        </w:tc>
      </w:tr>
      <w:tr w:rsidR="0000527E">
        <w:tc>
          <w:tcPr>
            <w:tcW w:w="2628" w:type="dxa"/>
          </w:tcPr>
          <w:p w:rsidR="0000527E" w:rsidRDefault="0000527E" w:rsidP="00E578DE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0527E" w:rsidRDefault="00E578DE" w:rsidP="00E578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1016" w:type="dxa"/>
          </w:tcPr>
          <w:p w:rsidR="0000527E" w:rsidRDefault="0000527E" w:rsidP="00E578DE">
            <w:pPr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00527E" w:rsidRDefault="00E578DE" w:rsidP="00E578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00527E">
        <w:tc>
          <w:tcPr>
            <w:tcW w:w="2628" w:type="dxa"/>
          </w:tcPr>
          <w:p w:rsidR="0000527E" w:rsidRDefault="0000527E" w:rsidP="00E578DE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0527E" w:rsidRDefault="00E578DE" w:rsidP="00E578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1016" w:type="dxa"/>
          </w:tcPr>
          <w:p w:rsidR="0000527E" w:rsidRDefault="0000527E" w:rsidP="00E578D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0527E" w:rsidRDefault="0000527E" w:rsidP="00E578DE">
            <w:pPr>
              <w:rPr>
                <w:sz w:val="24"/>
              </w:rPr>
            </w:pPr>
          </w:p>
        </w:tc>
      </w:tr>
      <w:tr w:rsidR="0000527E">
        <w:tc>
          <w:tcPr>
            <w:tcW w:w="2628" w:type="dxa"/>
          </w:tcPr>
          <w:p w:rsidR="0000527E" w:rsidRDefault="0000527E" w:rsidP="00E578DE">
            <w:pPr>
              <w:rPr>
                <w:sz w:val="24"/>
              </w:rPr>
            </w:pPr>
            <w:r>
              <w:rPr>
                <w:sz w:val="24"/>
              </w:rPr>
              <w:t>Web site Address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0527E" w:rsidRDefault="00E578DE" w:rsidP="00E578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1016" w:type="dxa"/>
          </w:tcPr>
          <w:p w:rsidR="0000527E" w:rsidRDefault="0000527E" w:rsidP="00E578DE">
            <w:pPr>
              <w:rPr>
                <w:sz w:val="24"/>
              </w:rPr>
            </w:pPr>
          </w:p>
        </w:tc>
        <w:tc>
          <w:tcPr>
            <w:tcW w:w="2246" w:type="dxa"/>
          </w:tcPr>
          <w:p w:rsidR="0000527E" w:rsidRDefault="0000527E" w:rsidP="00E578DE">
            <w:pPr>
              <w:rPr>
                <w:sz w:val="24"/>
              </w:rPr>
            </w:pPr>
          </w:p>
        </w:tc>
      </w:tr>
      <w:tr w:rsidR="0000527E">
        <w:tc>
          <w:tcPr>
            <w:tcW w:w="2628" w:type="dxa"/>
          </w:tcPr>
          <w:p w:rsidR="0000527E" w:rsidRDefault="0000527E" w:rsidP="00E578DE">
            <w:pPr>
              <w:rPr>
                <w:sz w:val="24"/>
              </w:rPr>
            </w:pPr>
            <w:r>
              <w:rPr>
                <w:sz w:val="24"/>
              </w:rPr>
              <w:t>Street Address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0527E" w:rsidRDefault="00E578DE" w:rsidP="00E578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1016" w:type="dxa"/>
          </w:tcPr>
          <w:p w:rsidR="0000527E" w:rsidRDefault="0000527E" w:rsidP="00E578DE">
            <w:pPr>
              <w:rPr>
                <w:sz w:val="24"/>
              </w:rPr>
            </w:pPr>
          </w:p>
        </w:tc>
        <w:tc>
          <w:tcPr>
            <w:tcW w:w="2246" w:type="dxa"/>
          </w:tcPr>
          <w:p w:rsidR="0000527E" w:rsidRDefault="0000527E" w:rsidP="00E578DE">
            <w:pPr>
              <w:rPr>
                <w:sz w:val="24"/>
              </w:rPr>
            </w:pPr>
          </w:p>
        </w:tc>
      </w:tr>
      <w:tr w:rsidR="0000527E">
        <w:tc>
          <w:tcPr>
            <w:tcW w:w="2628" w:type="dxa"/>
          </w:tcPr>
          <w:p w:rsidR="0000527E" w:rsidRDefault="0000527E" w:rsidP="00E578DE">
            <w:pPr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0527E" w:rsidRDefault="00E578DE" w:rsidP="00E578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1016" w:type="dxa"/>
          </w:tcPr>
          <w:p w:rsidR="0000527E" w:rsidRDefault="0000527E" w:rsidP="00E578D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bottom w:val="nil"/>
            </w:tcBorders>
          </w:tcPr>
          <w:p w:rsidR="0000527E" w:rsidRDefault="0000527E" w:rsidP="00E578DE">
            <w:pPr>
              <w:rPr>
                <w:sz w:val="24"/>
              </w:rPr>
            </w:pPr>
          </w:p>
        </w:tc>
      </w:tr>
      <w:tr w:rsidR="00B746FC">
        <w:tc>
          <w:tcPr>
            <w:tcW w:w="2628" w:type="dxa"/>
          </w:tcPr>
          <w:p w:rsidR="00B746FC" w:rsidRDefault="00B746FC" w:rsidP="00E578DE">
            <w:pPr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746FC" w:rsidRDefault="00B746FC" w:rsidP="00F3101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16" w:type="dxa"/>
          </w:tcPr>
          <w:p w:rsidR="00B746FC" w:rsidRDefault="00B746FC" w:rsidP="00E578DE">
            <w:pPr>
              <w:rPr>
                <w:sz w:val="24"/>
              </w:rPr>
            </w:pPr>
            <w:r>
              <w:rPr>
                <w:sz w:val="24"/>
              </w:rPr>
              <w:t>Zip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B746FC" w:rsidRDefault="00B746FC" w:rsidP="00E578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B746FC">
        <w:tc>
          <w:tcPr>
            <w:tcW w:w="2628" w:type="dxa"/>
            <w:tcBorders>
              <w:bottom w:val="nil"/>
            </w:tcBorders>
          </w:tcPr>
          <w:p w:rsidR="00B746FC" w:rsidRDefault="00B746FC" w:rsidP="00E578DE">
            <w:pPr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B746FC" w:rsidRDefault="00B746FC" w:rsidP="00E578DE">
            <w:pPr>
              <w:rPr>
                <w:sz w:val="24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:rsidR="00B746FC" w:rsidRDefault="00B746FC" w:rsidP="00E578D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nil"/>
            </w:tcBorders>
          </w:tcPr>
          <w:p w:rsidR="00B746FC" w:rsidRDefault="00B746FC" w:rsidP="00E578DE">
            <w:pPr>
              <w:rPr>
                <w:sz w:val="24"/>
              </w:rPr>
            </w:pPr>
          </w:p>
        </w:tc>
      </w:tr>
      <w:tr w:rsidR="00B746FC">
        <w:tc>
          <w:tcPr>
            <w:tcW w:w="2628" w:type="dxa"/>
            <w:tcBorders>
              <w:bottom w:val="nil"/>
            </w:tcBorders>
          </w:tcPr>
          <w:p w:rsidR="00B746FC" w:rsidRDefault="00366BBB" w:rsidP="00E578DE">
            <w:pPr>
              <w:rPr>
                <w:sz w:val="24"/>
              </w:rPr>
            </w:pPr>
            <w:r>
              <w:rPr>
                <w:sz w:val="24"/>
              </w:rPr>
              <w:t xml:space="preserve">Industry </w:t>
            </w:r>
            <w:r w:rsidR="006C5B38">
              <w:rPr>
                <w:sz w:val="24"/>
              </w:rPr>
              <w:t>Specialty(ies)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B746FC" w:rsidRDefault="00B746FC" w:rsidP="00E578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1016" w:type="dxa"/>
            <w:tcBorders>
              <w:bottom w:val="nil"/>
            </w:tcBorders>
          </w:tcPr>
          <w:p w:rsidR="00B746FC" w:rsidRDefault="00B746FC" w:rsidP="00E578D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bottom w:val="nil"/>
            </w:tcBorders>
          </w:tcPr>
          <w:p w:rsidR="00B746FC" w:rsidRDefault="00B746FC" w:rsidP="00E578DE">
            <w:pPr>
              <w:rPr>
                <w:sz w:val="24"/>
              </w:rPr>
            </w:pPr>
          </w:p>
        </w:tc>
      </w:tr>
    </w:tbl>
    <w:p w:rsidR="00796A3E" w:rsidRDefault="00796A3E" w:rsidP="00E578DE">
      <w:pPr>
        <w:rPr>
          <w:sz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48"/>
        <w:gridCol w:w="5242"/>
      </w:tblGrid>
      <w:tr w:rsidR="0000527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527E" w:rsidRDefault="0000527E" w:rsidP="00E578DE">
            <w:pPr>
              <w:rPr>
                <w:sz w:val="24"/>
              </w:rPr>
            </w:pPr>
            <w:r>
              <w:rPr>
                <w:sz w:val="24"/>
              </w:rPr>
              <w:t>Representative’s Name for Email Listing</w:t>
            </w:r>
          </w:p>
        </w:tc>
        <w:tc>
          <w:tcPr>
            <w:tcW w:w="5242" w:type="dxa"/>
            <w:tcBorders>
              <w:top w:val="nil"/>
              <w:left w:val="nil"/>
              <w:right w:val="nil"/>
            </w:tcBorders>
          </w:tcPr>
          <w:p w:rsidR="0000527E" w:rsidRDefault="00E578DE" w:rsidP="00E578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  <w:tr w:rsidR="0000527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527E" w:rsidRDefault="0000527E" w:rsidP="00E578DE">
            <w:pPr>
              <w:rPr>
                <w:sz w:val="24"/>
              </w:rPr>
            </w:pPr>
            <w:r>
              <w:rPr>
                <w:sz w:val="24"/>
              </w:rPr>
              <w:t>Representative’s Email Address</w:t>
            </w:r>
          </w:p>
        </w:tc>
        <w:tc>
          <w:tcPr>
            <w:tcW w:w="5242" w:type="dxa"/>
            <w:tcBorders>
              <w:left w:val="nil"/>
              <w:right w:val="nil"/>
            </w:tcBorders>
          </w:tcPr>
          <w:p w:rsidR="0000527E" w:rsidRDefault="00E578DE" w:rsidP="00E578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 w:rsidR="00A472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</w:tbl>
    <w:p w:rsidR="0000527E" w:rsidRDefault="0000527E">
      <w:pPr>
        <w:pBdr>
          <w:bottom w:val="double" w:sz="6" w:space="1" w:color="auto"/>
        </w:pBdr>
        <w:rPr>
          <w:sz w:val="24"/>
        </w:rPr>
      </w:pPr>
    </w:p>
    <w:p w:rsidR="00796A3E" w:rsidRDefault="00796A3E">
      <w:pPr>
        <w:rPr>
          <w:sz w:val="24"/>
        </w:rPr>
      </w:pPr>
    </w:p>
    <w:p w:rsidR="00796A3E" w:rsidRDefault="00796A3E">
      <w:pPr>
        <w:rPr>
          <w:sz w:val="24"/>
        </w:rPr>
      </w:pPr>
      <w:r>
        <w:rPr>
          <w:sz w:val="24"/>
        </w:rPr>
        <w:t xml:space="preserve">I (we) would like to place advertising in the </w:t>
      </w:r>
      <w:r w:rsidR="00AE28ED">
        <w:rPr>
          <w:sz w:val="24"/>
        </w:rPr>
        <w:t>“</w:t>
      </w:r>
      <w:r w:rsidR="00132BF7">
        <w:rPr>
          <w:sz w:val="24"/>
        </w:rPr>
        <w:t>K</w:t>
      </w:r>
      <w:r w:rsidR="00AE28ED">
        <w:rPr>
          <w:sz w:val="24"/>
        </w:rPr>
        <w:t>entucky</w:t>
      </w:r>
      <w:r w:rsidR="00132BF7">
        <w:rPr>
          <w:sz w:val="24"/>
        </w:rPr>
        <w:t xml:space="preserve"> Captive</w:t>
      </w:r>
      <w:r w:rsidR="00AE28ED">
        <w:rPr>
          <w:sz w:val="24"/>
        </w:rPr>
        <w:t xml:space="preserve"> Associ</w:t>
      </w:r>
      <w:r w:rsidR="00885F78">
        <w:rPr>
          <w:sz w:val="24"/>
        </w:rPr>
        <w:t xml:space="preserve">ation - Service Providers” </w:t>
      </w:r>
      <w:r w:rsidR="00132BF7">
        <w:rPr>
          <w:sz w:val="24"/>
        </w:rPr>
        <w:t>web-site</w:t>
      </w:r>
      <w:r>
        <w:rPr>
          <w:sz w:val="24"/>
        </w:rPr>
        <w:t>:</w:t>
      </w:r>
    </w:p>
    <w:p w:rsidR="00796A3E" w:rsidRDefault="00796A3E"/>
    <w:p w:rsidR="00796A3E" w:rsidRDefault="00796A3E">
      <w:pPr>
        <w:rPr>
          <w:sz w:val="24"/>
        </w:rPr>
      </w:pPr>
      <w:r>
        <w:rPr>
          <w:sz w:val="24"/>
        </w:rPr>
        <w:t xml:space="preserve">Ad rate: </w:t>
      </w:r>
      <w:r w:rsidR="00DC61EC">
        <w:rPr>
          <w:sz w:val="24"/>
        </w:rPr>
        <w:tab/>
      </w:r>
      <w:r w:rsidR="00DC61EC">
        <w:rPr>
          <w:sz w:val="24"/>
        </w:rPr>
        <w:tab/>
      </w:r>
      <w:r w:rsidR="003D2A23">
        <w:rPr>
          <w:sz w:val="24"/>
        </w:rPr>
        <w:t>Member</w:t>
      </w:r>
      <w:r w:rsidR="000725A3">
        <w:rPr>
          <w:sz w:val="24"/>
        </w:rPr>
        <w:t>s</w:t>
      </w:r>
      <w:r w:rsidR="003D2A23">
        <w:rPr>
          <w:sz w:val="24"/>
        </w:rPr>
        <w:t xml:space="preserve"> - </w:t>
      </w:r>
      <w:r>
        <w:rPr>
          <w:sz w:val="24"/>
        </w:rPr>
        <w:t>$</w:t>
      </w:r>
      <w:r w:rsidR="007F3862">
        <w:rPr>
          <w:sz w:val="24"/>
        </w:rPr>
        <w:t>250.00</w:t>
      </w:r>
      <w:r w:rsidR="003D2A23">
        <w:rPr>
          <w:sz w:val="24"/>
        </w:rPr>
        <w:t xml:space="preserve"> per year</w:t>
      </w:r>
      <w:r w:rsidR="00885F78">
        <w:rPr>
          <w:sz w:val="24"/>
        </w:rPr>
        <w:t xml:space="preserve"> per “Specialty Area” </w:t>
      </w:r>
    </w:p>
    <w:p w:rsidR="006C0272" w:rsidRDefault="00885F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$500.00 per</w:t>
      </w:r>
      <w:r w:rsidR="00EC6888">
        <w:rPr>
          <w:sz w:val="24"/>
        </w:rPr>
        <w:t xml:space="preserve"> year for up to 2-4 “Specialty Areas</w:t>
      </w:r>
      <w:r>
        <w:rPr>
          <w:sz w:val="24"/>
        </w:rPr>
        <w:t>”</w:t>
      </w:r>
    </w:p>
    <w:p w:rsidR="00885F78" w:rsidRDefault="006C02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(5 or more – please contact us for a quote)</w:t>
      </w:r>
    </w:p>
    <w:p w:rsidR="003D2A23" w:rsidRDefault="006C02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</w:t>
      </w:r>
      <w:r w:rsidR="003D2A23">
        <w:rPr>
          <w:sz w:val="24"/>
        </w:rPr>
        <w:t>on-Members - $300</w:t>
      </w:r>
      <w:r w:rsidR="007F3862">
        <w:rPr>
          <w:sz w:val="24"/>
        </w:rPr>
        <w:t>.00</w:t>
      </w:r>
      <w:r w:rsidR="003D2A23">
        <w:rPr>
          <w:sz w:val="24"/>
        </w:rPr>
        <w:t xml:space="preserve"> per year</w:t>
      </w:r>
      <w:r w:rsidR="00885F78">
        <w:rPr>
          <w:sz w:val="24"/>
        </w:rPr>
        <w:t xml:space="preserve"> per “Specialty Area”</w:t>
      </w:r>
    </w:p>
    <w:p w:rsidR="00796A3E" w:rsidRDefault="00796A3E">
      <w:pPr>
        <w:ind w:right="1440"/>
      </w:pPr>
    </w:p>
    <w:p w:rsidR="003D2A23" w:rsidRDefault="003D2A23" w:rsidP="003D2A23">
      <w:pPr>
        <w:spacing w:after="120"/>
        <w:ind w:left="360" w:hanging="360"/>
        <w:rPr>
          <w:sz w:val="24"/>
          <w:szCs w:val="24"/>
        </w:rPr>
      </w:pPr>
      <w:r w:rsidRPr="003D2A23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2A23">
        <w:rPr>
          <w:sz w:val="24"/>
          <w:szCs w:val="24"/>
        </w:rPr>
        <w:instrText xml:space="preserve"> FORMCHECKBOX </w:instrText>
      </w:r>
      <w:r w:rsidR="00217750">
        <w:rPr>
          <w:sz w:val="24"/>
          <w:szCs w:val="24"/>
        </w:rPr>
      </w:r>
      <w:r w:rsidR="00217750">
        <w:rPr>
          <w:sz w:val="24"/>
          <w:szCs w:val="24"/>
        </w:rPr>
        <w:fldChar w:fldCharType="separate"/>
      </w:r>
      <w:r w:rsidRPr="003D2A23">
        <w:rPr>
          <w:sz w:val="24"/>
          <w:szCs w:val="24"/>
        </w:rPr>
        <w:fldChar w:fldCharType="end"/>
      </w:r>
      <w:r w:rsidRPr="003D2A23">
        <w:rPr>
          <w:sz w:val="24"/>
          <w:szCs w:val="24"/>
        </w:rPr>
        <w:tab/>
        <w:t>Pay via PayPal on website</w:t>
      </w:r>
    </w:p>
    <w:p w:rsidR="00F268A0" w:rsidRPr="003D2A23" w:rsidRDefault="00F1225D" w:rsidP="00F268A0">
      <w:pPr>
        <w:spacing w:after="120"/>
        <w:ind w:left="360" w:hanging="360"/>
        <w:jc w:val="center"/>
        <w:rPr>
          <w:sz w:val="24"/>
          <w:szCs w:val="24"/>
        </w:rPr>
      </w:pPr>
      <w:r>
        <w:rPr>
          <w:sz w:val="24"/>
        </w:rPr>
        <w:t>(Please read and sign Part 2 of the agreement and email</w:t>
      </w:r>
      <w:r w:rsidR="00F268A0">
        <w:rPr>
          <w:sz w:val="24"/>
        </w:rPr>
        <w:t xml:space="preserve"> </w:t>
      </w:r>
      <w:r w:rsidR="00F268A0" w:rsidRPr="00F268A0">
        <w:rPr>
          <w:b/>
          <w:sz w:val="24"/>
        </w:rPr>
        <w:t>[</w:t>
      </w:r>
      <w:r w:rsidR="00F268A0">
        <w:rPr>
          <w:b/>
          <w:sz w:val="18"/>
          <w:szCs w:val="18"/>
        </w:rPr>
        <w:t>you must “Save File” and attach to email]</w:t>
      </w:r>
    </w:p>
    <w:p w:rsidR="00F1225D" w:rsidRDefault="00F1225D" w:rsidP="00F268A0">
      <w:pPr>
        <w:jc w:val="center"/>
        <w:rPr>
          <w:sz w:val="24"/>
        </w:rPr>
      </w:pPr>
      <w:proofErr w:type="gramStart"/>
      <w:r>
        <w:rPr>
          <w:sz w:val="24"/>
        </w:rPr>
        <w:t>both</w:t>
      </w:r>
      <w:proofErr w:type="gramEnd"/>
      <w:r>
        <w:rPr>
          <w:sz w:val="24"/>
        </w:rPr>
        <w:t xml:space="preserve"> pages</w:t>
      </w:r>
      <w:r w:rsidR="00F268A0">
        <w:rPr>
          <w:sz w:val="24"/>
        </w:rPr>
        <w:t xml:space="preserve"> </w:t>
      </w:r>
      <w:r>
        <w:rPr>
          <w:sz w:val="24"/>
        </w:rPr>
        <w:t xml:space="preserve">to </w:t>
      </w:r>
      <w:hyperlink r:id="rId8" w:history="1">
        <w:r w:rsidR="006E504B" w:rsidRPr="00604296">
          <w:rPr>
            <w:rStyle w:val="Hyperlink"/>
            <w:sz w:val="24"/>
          </w:rPr>
          <w:t>info@kycaptive.com</w:t>
        </w:r>
      </w:hyperlink>
      <w:r w:rsidR="008F1814">
        <w:rPr>
          <w:sz w:val="24"/>
        </w:rPr>
        <w:t xml:space="preserve"> </w:t>
      </w:r>
      <w:r>
        <w:rPr>
          <w:sz w:val="24"/>
        </w:rPr>
        <w:t>at the Kentucky Captive Association office).</w:t>
      </w:r>
    </w:p>
    <w:p w:rsidR="00F268A0" w:rsidRDefault="00F268A0" w:rsidP="00F268A0">
      <w:pPr>
        <w:jc w:val="center"/>
        <w:rPr>
          <w:sz w:val="24"/>
        </w:rPr>
      </w:pPr>
    </w:p>
    <w:bookmarkStart w:id="12" w:name="_GoBack"/>
    <w:p w:rsidR="003D2A23" w:rsidRPr="003D2A23" w:rsidRDefault="003D2A23" w:rsidP="003D2A23">
      <w:pPr>
        <w:spacing w:after="120"/>
        <w:ind w:left="360" w:hanging="360"/>
        <w:rPr>
          <w:sz w:val="24"/>
          <w:szCs w:val="24"/>
        </w:rPr>
      </w:pPr>
      <w:r w:rsidRPr="003D2A23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3D2A23">
        <w:rPr>
          <w:sz w:val="24"/>
          <w:szCs w:val="24"/>
        </w:rPr>
        <w:instrText xml:space="preserve"> FORMCHECKBOX </w:instrText>
      </w:r>
      <w:r w:rsidR="00217750">
        <w:rPr>
          <w:sz w:val="24"/>
          <w:szCs w:val="24"/>
        </w:rPr>
      </w:r>
      <w:r w:rsidR="00217750">
        <w:rPr>
          <w:sz w:val="24"/>
          <w:szCs w:val="24"/>
        </w:rPr>
        <w:fldChar w:fldCharType="separate"/>
      </w:r>
      <w:r w:rsidRPr="003D2A23">
        <w:rPr>
          <w:sz w:val="24"/>
          <w:szCs w:val="24"/>
        </w:rPr>
        <w:fldChar w:fldCharType="end"/>
      </w:r>
      <w:bookmarkEnd w:id="13"/>
      <w:bookmarkEnd w:id="12"/>
      <w:r w:rsidRPr="003D2A23">
        <w:rPr>
          <w:sz w:val="24"/>
          <w:szCs w:val="24"/>
        </w:rPr>
        <w:tab/>
        <w:t xml:space="preserve">Enclosed is my check made payable to </w:t>
      </w:r>
      <w:r w:rsidR="009F1975">
        <w:rPr>
          <w:sz w:val="24"/>
          <w:szCs w:val="24"/>
        </w:rPr>
        <w:t>“</w:t>
      </w:r>
      <w:r w:rsidRPr="003D2A23">
        <w:rPr>
          <w:sz w:val="24"/>
          <w:szCs w:val="24"/>
        </w:rPr>
        <w:t>Kentucky Captive Association</w:t>
      </w:r>
      <w:r w:rsidR="006E504B">
        <w:rPr>
          <w:sz w:val="24"/>
          <w:szCs w:val="24"/>
        </w:rPr>
        <w:t>, Inc.</w:t>
      </w:r>
      <w:r w:rsidR="009F1975">
        <w:rPr>
          <w:sz w:val="24"/>
          <w:szCs w:val="24"/>
        </w:rPr>
        <w:t>”</w:t>
      </w:r>
    </w:p>
    <w:p w:rsidR="00B66B31" w:rsidRDefault="003D2A23" w:rsidP="00F1225D">
      <w:pPr>
        <w:spacing w:after="120"/>
        <w:ind w:left="360"/>
        <w:rPr>
          <w:sz w:val="24"/>
        </w:rPr>
      </w:pPr>
      <w:r w:rsidRPr="003D2A23">
        <w:rPr>
          <w:b/>
          <w:sz w:val="24"/>
          <w:szCs w:val="24"/>
        </w:rPr>
        <w:t>$</w:t>
      </w:r>
      <w:r w:rsidRPr="003D2A23">
        <w:rPr>
          <w:b/>
          <w:sz w:val="24"/>
          <w:szCs w:val="24"/>
          <w:u w:val="single"/>
        </w:rPr>
        <w:tab/>
      </w:r>
      <w:r w:rsidRPr="003D2A23">
        <w:rPr>
          <w:b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3D2A23">
        <w:rPr>
          <w:b/>
          <w:sz w:val="24"/>
          <w:szCs w:val="24"/>
          <w:u w:val="single"/>
        </w:rPr>
        <w:instrText xml:space="preserve"> FORMTEXT </w:instrText>
      </w:r>
      <w:r w:rsidRPr="003D2A23">
        <w:rPr>
          <w:b/>
          <w:sz w:val="24"/>
          <w:szCs w:val="24"/>
          <w:u w:val="single"/>
        </w:rPr>
      </w:r>
      <w:r w:rsidRPr="003D2A23">
        <w:rPr>
          <w:b/>
          <w:sz w:val="24"/>
          <w:szCs w:val="24"/>
          <w:u w:val="single"/>
        </w:rPr>
        <w:fldChar w:fldCharType="separate"/>
      </w:r>
      <w:r w:rsidR="00A47217">
        <w:rPr>
          <w:b/>
          <w:noProof/>
          <w:sz w:val="24"/>
          <w:szCs w:val="24"/>
          <w:u w:val="single"/>
        </w:rPr>
        <w:t> </w:t>
      </w:r>
      <w:r w:rsidR="00A47217">
        <w:rPr>
          <w:b/>
          <w:noProof/>
          <w:sz w:val="24"/>
          <w:szCs w:val="24"/>
          <w:u w:val="single"/>
        </w:rPr>
        <w:t> </w:t>
      </w:r>
      <w:r w:rsidR="00A47217">
        <w:rPr>
          <w:b/>
          <w:noProof/>
          <w:sz w:val="24"/>
          <w:szCs w:val="24"/>
          <w:u w:val="single"/>
        </w:rPr>
        <w:t> </w:t>
      </w:r>
      <w:r w:rsidR="00A47217">
        <w:rPr>
          <w:b/>
          <w:noProof/>
          <w:sz w:val="24"/>
          <w:szCs w:val="24"/>
          <w:u w:val="single"/>
        </w:rPr>
        <w:t> </w:t>
      </w:r>
      <w:r w:rsidR="00A47217">
        <w:rPr>
          <w:b/>
          <w:noProof/>
          <w:sz w:val="24"/>
          <w:szCs w:val="24"/>
          <w:u w:val="single"/>
        </w:rPr>
        <w:t> </w:t>
      </w:r>
      <w:r w:rsidRPr="003D2A23">
        <w:rPr>
          <w:b/>
          <w:sz w:val="24"/>
          <w:szCs w:val="24"/>
          <w:u w:val="single"/>
        </w:rPr>
        <w:fldChar w:fldCharType="end"/>
      </w:r>
      <w:bookmarkEnd w:id="14"/>
      <w:r w:rsidRPr="003D2A23">
        <w:rPr>
          <w:b/>
          <w:sz w:val="24"/>
          <w:szCs w:val="24"/>
          <w:u w:val="single"/>
        </w:rPr>
        <w:tab/>
      </w:r>
      <w:r w:rsidRPr="003D2A23">
        <w:rPr>
          <w:b/>
          <w:sz w:val="24"/>
          <w:szCs w:val="24"/>
          <w:u w:val="single"/>
        </w:rPr>
        <w:tab/>
      </w:r>
    </w:p>
    <w:p w:rsidR="00796A3E" w:rsidRDefault="00796A3E">
      <w:pPr>
        <w:jc w:val="center"/>
        <w:rPr>
          <w:sz w:val="24"/>
        </w:rPr>
      </w:pPr>
      <w:r>
        <w:rPr>
          <w:sz w:val="24"/>
        </w:rPr>
        <w:t xml:space="preserve">(Please read and sign Part 2 of the agreement and </w:t>
      </w:r>
      <w:r w:rsidR="00F1225D">
        <w:rPr>
          <w:sz w:val="24"/>
        </w:rPr>
        <w:t>mail both pages</w:t>
      </w:r>
    </w:p>
    <w:p w:rsidR="00796A3E" w:rsidRDefault="00796A3E">
      <w:pPr>
        <w:jc w:val="center"/>
        <w:rPr>
          <w:b/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the </w:t>
      </w:r>
      <w:r w:rsidR="00DC61EC">
        <w:rPr>
          <w:sz w:val="24"/>
        </w:rPr>
        <w:t>K</w:t>
      </w:r>
      <w:r w:rsidR="009F1975">
        <w:rPr>
          <w:sz w:val="24"/>
        </w:rPr>
        <w:t>entucky</w:t>
      </w:r>
      <w:r w:rsidR="00DC61EC">
        <w:rPr>
          <w:sz w:val="24"/>
        </w:rPr>
        <w:t xml:space="preserve"> Captive Assoc</w:t>
      </w:r>
      <w:r w:rsidR="009879CF">
        <w:rPr>
          <w:sz w:val="24"/>
        </w:rPr>
        <w:t>iation</w:t>
      </w:r>
      <w:r w:rsidR="00DC61EC">
        <w:rPr>
          <w:sz w:val="24"/>
        </w:rPr>
        <w:t xml:space="preserve"> </w:t>
      </w:r>
      <w:r>
        <w:rPr>
          <w:sz w:val="24"/>
        </w:rPr>
        <w:t>office with payment).</w:t>
      </w:r>
    </w:p>
    <w:p w:rsidR="00CA5C43" w:rsidRDefault="00CA5C43">
      <w:pPr>
        <w:jc w:val="center"/>
        <w:rPr>
          <w:i/>
          <w:sz w:val="24"/>
        </w:rPr>
      </w:pPr>
    </w:p>
    <w:p w:rsidR="00796A3E" w:rsidRDefault="00796A3E">
      <w:pPr>
        <w:jc w:val="center"/>
        <w:rPr>
          <w:i/>
          <w:sz w:val="24"/>
        </w:rPr>
      </w:pPr>
      <w:r>
        <w:rPr>
          <w:i/>
          <w:sz w:val="24"/>
        </w:rPr>
        <w:lastRenderedPageBreak/>
        <w:t>(Part 2)</w:t>
      </w:r>
    </w:p>
    <w:p w:rsidR="00796A3E" w:rsidRDefault="00796A3E">
      <w:pPr>
        <w:jc w:val="center"/>
        <w:rPr>
          <w:i/>
          <w:sz w:val="24"/>
        </w:rPr>
      </w:pPr>
    </w:p>
    <w:p w:rsidR="00796A3E" w:rsidRDefault="00796A3E">
      <w:pPr>
        <w:pStyle w:val="BodyText"/>
      </w:pPr>
      <w:r>
        <w:t xml:space="preserve">I (we) understand that advertisers are liable for all content of ads and listings including copy, representations, and illustrations and are responsible, without limitation, for any and all claims made thereof against </w:t>
      </w:r>
      <w:r w:rsidR="006A7266">
        <w:t xml:space="preserve">the </w:t>
      </w:r>
      <w:r w:rsidR="00DC61EC">
        <w:t>Kentucky</w:t>
      </w:r>
      <w:r>
        <w:t xml:space="preserve"> Captive Association</w:t>
      </w:r>
      <w:r w:rsidR="006E504B">
        <w:t>, Inc.,</w:t>
      </w:r>
      <w:r>
        <w:t xml:space="preserve"> its officers, board of directors, and agents.  All ads are subject to approval of the </w:t>
      </w:r>
      <w:r w:rsidR="00DC61EC">
        <w:t>Kentucky</w:t>
      </w:r>
      <w:r>
        <w:t xml:space="preserve"> Captive Association.</w:t>
      </w:r>
    </w:p>
    <w:p w:rsidR="00796A3E" w:rsidRDefault="00796A3E">
      <w:pPr>
        <w:rPr>
          <w:sz w:val="24"/>
        </w:rPr>
      </w:pPr>
    </w:p>
    <w:p w:rsidR="00DC61EC" w:rsidRDefault="00796A3E" w:rsidP="00DC61EC">
      <w:pPr>
        <w:pStyle w:val="Footer"/>
        <w:jc w:val="center"/>
        <w:rPr>
          <w:sz w:val="24"/>
        </w:rPr>
      </w:pPr>
      <w:r>
        <w:rPr>
          <w:sz w:val="24"/>
        </w:rPr>
        <w:t>I (we) understand that in order for my (our) ad or listing to be placed in the association’s publications, I (we) must forward the executed Advertising Sales Agreement, payment in full, logo ad in the prescribed format, and the name of a corporate representative and that person’s email address, to:</w:t>
      </w:r>
    </w:p>
    <w:p w:rsidR="00DC61EC" w:rsidRDefault="00DC61EC" w:rsidP="00DC61EC">
      <w:pPr>
        <w:pStyle w:val="Footer"/>
        <w:jc w:val="center"/>
        <w:rPr>
          <w:sz w:val="24"/>
        </w:rPr>
      </w:pPr>
    </w:p>
    <w:p w:rsidR="00DC61EC" w:rsidRDefault="00796A3E" w:rsidP="00DC61EC">
      <w:pPr>
        <w:pStyle w:val="Footer"/>
        <w:jc w:val="center"/>
      </w:pPr>
      <w:r>
        <w:rPr>
          <w:sz w:val="24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DC61EC" w:rsidRPr="004B794B">
            <w:t>Kentucky</w:t>
          </w:r>
        </w:smartTag>
      </w:smartTag>
      <w:r w:rsidR="00DC61EC" w:rsidRPr="004B794B">
        <w:t xml:space="preserve"> Captive Association</w:t>
      </w:r>
    </w:p>
    <w:p w:rsidR="00DC61EC" w:rsidRPr="004B794B" w:rsidRDefault="005A1F1E" w:rsidP="00DC61EC">
      <w:pPr>
        <w:pStyle w:val="Footer"/>
        <w:jc w:val="center"/>
      </w:pPr>
      <w:r>
        <w:t xml:space="preserve">Attention: </w:t>
      </w:r>
      <w:r w:rsidR="006E504B">
        <w:t>Michael Shields</w:t>
      </w:r>
    </w:p>
    <w:p w:rsidR="00DC61EC" w:rsidRDefault="00D605A5" w:rsidP="00DC61EC">
      <w:pPr>
        <w:pStyle w:val="Footer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23790</w:t>
        </w:r>
      </w:smartTag>
    </w:p>
    <w:p w:rsidR="00DC61EC" w:rsidRPr="004B794B" w:rsidRDefault="00DC61EC" w:rsidP="00DC61EC">
      <w:pPr>
        <w:pStyle w:val="Footer"/>
        <w:jc w:val="center"/>
      </w:pPr>
      <w:smartTag w:uri="urn:schemas-microsoft-com:office:smarttags" w:element="place">
        <w:smartTag w:uri="urn:schemas-microsoft-com:office:smarttags" w:element="City">
          <w:r w:rsidRPr="004B794B">
            <w:t>Louisville</w:t>
          </w:r>
        </w:smartTag>
        <w:r w:rsidRPr="004B794B">
          <w:t xml:space="preserve">, </w:t>
        </w:r>
        <w:smartTag w:uri="urn:schemas-microsoft-com:office:smarttags" w:element="State">
          <w:r w:rsidRPr="004B794B">
            <w:t>Kentucky</w:t>
          </w:r>
        </w:smartTag>
        <w:r>
          <w:t xml:space="preserve"> </w:t>
        </w:r>
        <w:smartTag w:uri="urn:schemas-microsoft-com:office:smarttags" w:element="PostalCode">
          <w:r>
            <w:t>40223</w:t>
          </w:r>
        </w:smartTag>
      </w:smartTag>
    </w:p>
    <w:p w:rsidR="00DC61EC" w:rsidRDefault="00DC61EC" w:rsidP="00DC61EC">
      <w:pPr>
        <w:pStyle w:val="Footer"/>
        <w:jc w:val="center"/>
      </w:pPr>
      <w:r w:rsidRPr="004B794B">
        <w:t>Phone: (</w:t>
      </w:r>
      <w:r>
        <w:t>502</w:t>
      </w:r>
      <w:r w:rsidRPr="004B794B">
        <w:t>)-</w:t>
      </w:r>
      <w:r>
        <w:t>489-62</w:t>
      </w:r>
      <w:r w:rsidR="006E504B">
        <w:t>65</w:t>
      </w:r>
      <w:r w:rsidRPr="004B794B">
        <w:t xml:space="preserve"> </w:t>
      </w:r>
      <w:r>
        <w:sym w:font="Wingdings" w:char="F0A7"/>
      </w:r>
      <w:r w:rsidRPr="004B794B">
        <w:t xml:space="preserve"> Fax: (</w:t>
      </w:r>
      <w:r>
        <w:t>502</w:t>
      </w:r>
      <w:r w:rsidRPr="004B794B">
        <w:t>)-</w:t>
      </w:r>
      <w:r>
        <w:t>244-1411</w:t>
      </w:r>
    </w:p>
    <w:p w:rsidR="00DC61EC" w:rsidRPr="00095EAD" w:rsidRDefault="00DC61EC" w:rsidP="00DC61EC">
      <w:pPr>
        <w:pStyle w:val="Footer"/>
        <w:jc w:val="center"/>
        <w:rPr>
          <w:b/>
        </w:rPr>
      </w:pPr>
      <w:r>
        <w:t xml:space="preserve">Email:  </w:t>
      </w:r>
      <w:r w:rsidR="006E504B">
        <w:t>info@kycaptive.com</w:t>
      </w:r>
    </w:p>
    <w:p w:rsidR="00DC61EC" w:rsidRDefault="00DC61EC">
      <w:pPr>
        <w:rPr>
          <w:sz w:val="24"/>
        </w:rPr>
      </w:pPr>
    </w:p>
    <w:p w:rsidR="00796A3E" w:rsidRDefault="00796A3E">
      <w:pPr>
        <w:rPr>
          <w:sz w:val="24"/>
        </w:rPr>
      </w:pPr>
      <w:r>
        <w:rPr>
          <w:sz w:val="24"/>
        </w:rPr>
        <w:t>Once received, the ad will appear in the month after receipt of full payment unless otherwise specified by me (us).</w:t>
      </w:r>
    </w:p>
    <w:p w:rsidR="00796A3E" w:rsidRDefault="00796A3E">
      <w:pPr>
        <w:rPr>
          <w:sz w:val="24"/>
        </w:rPr>
      </w:pPr>
    </w:p>
    <w:p w:rsidR="00796A3E" w:rsidRDefault="00796A3E">
      <w:pPr>
        <w:rPr>
          <w:sz w:val="24"/>
        </w:rPr>
      </w:pPr>
    </w:p>
    <w:p w:rsidR="00796A3E" w:rsidRDefault="00796A3E">
      <w:pPr>
        <w:rPr>
          <w:sz w:val="24"/>
        </w:rPr>
      </w:pPr>
    </w:p>
    <w:p w:rsidR="00796A3E" w:rsidRPr="00404EE9" w:rsidRDefault="00404EE9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796A3E">
        <w:rPr>
          <w:sz w:val="24"/>
        </w:rPr>
        <w:t xml:space="preserve">  Date </w:t>
      </w:r>
      <w:r>
        <w:rPr>
          <w:sz w:val="24"/>
          <w:u w:val="single"/>
        </w:rPr>
        <w:tab/>
      </w:r>
      <w:r w:rsidR="001F027B"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1F027B">
        <w:rPr>
          <w:sz w:val="24"/>
          <w:u w:val="single"/>
        </w:rPr>
        <w:instrText xml:space="preserve"> FORMTEXT </w:instrText>
      </w:r>
      <w:r w:rsidR="001F027B">
        <w:rPr>
          <w:sz w:val="24"/>
          <w:u w:val="single"/>
        </w:rPr>
      </w:r>
      <w:r w:rsidR="001F027B">
        <w:rPr>
          <w:sz w:val="24"/>
          <w:u w:val="single"/>
        </w:rPr>
        <w:fldChar w:fldCharType="separate"/>
      </w:r>
      <w:r w:rsidR="00A47217">
        <w:rPr>
          <w:noProof/>
          <w:sz w:val="24"/>
          <w:u w:val="single"/>
        </w:rPr>
        <w:t> </w:t>
      </w:r>
      <w:r w:rsidR="00A47217">
        <w:rPr>
          <w:noProof/>
          <w:sz w:val="24"/>
          <w:u w:val="single"/>
        </w:rPr>
        <w:t> </w:t>
      </w:r>
      <w:r w:rsidR="00A47217">
        <w:rPr>
          <w:noProof/>
          <w:sz w:val="24"/>
          <w:u w:val="single"/>
        </w:rPr>
        <w:t> </w:t>
      </w:r>
      <w:r w:rsidR="00A47217">
        <w:rPr>
          <w:noProof/>
          <w:sz w:val="24"/>
          <w:u w:val="single"/>
        </w:rPr>
        <w:t> </w:t>
      </w:r>
      <w:r w:rsidR="00A47217">
        <w:rPr>
          <w:noProof/>
          <w:sz w:val="24"/>
          <w:u w:val="single"/>
        </w:rPr>
        <w:t> </w:t>
      </w:r>
      <w:r w:rsidR="001F027B">
        <w:rPr>
          <w:sz w:val="24"/>
          <w:u w:val="single"/>
        </w:rPr>
        <w:fldChar w:fldCharType="end"/>
      </w:r>
      <w:bookmarkEnd w:id="15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96A3E" w:rsidRDefault="00796A3E">
      <w:pPr>
        <w:rPr>
          <w:sz w:val="24"/>
        </w:rPr>
      </w:pPr>
      <w:r>
        <w:rPr>
          <w:sz w:val="24"/>
        </w:rPr>
        <w:t>Signature</w:t>
      </w:r>
    </w:p>
    <w:p w:rsidR="00796A3E" w:rsidRDefault="00796A3E">
      <w:pPr>
        <w:rPr>
          <w:sz w:val="24"/>
        </w:rPr>
      </w:pPr>
    </w:p>
    <w:p w:rsidR="00796A3E" w:rsidRDefault="00796A3E">
      <w:pPr>
        <w:rPr>
          <w:sz w:val="24"/>
        </w:rPr>
      </w:pPr>
    </w:p>
    <w:p w:rsidR="00796A3E" w:rsidRPr="00404EE9" w:rsidRDefault="00404EE9" w:rsidP="001F027B">
      <w:pPr>
        <w:tabs>
          <w:tab w:val="left" w:pos="180"/>
        </w:tabs>
        <w:rPr>
          <w:sz w:val="24"/>
          <w:u w:val="single"/>
        </w:rPr>
      </w:pPr>
      <w:r>
        <w:rPr>
          <w:sz w:val="24"/>
          <w:u w:val="single"/>
        </w:rPr>
        <w:tab/>
      </w:r>
      <w:r w:rsidR="001F027B">
        <w:rPr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1F027B">
        <w:rPr>
          <w:sz w:val="24"/>
          <w:u w:val="single"/>
        </w:rPr>
        <w:instrText xml:space="preserve"> FORMTEXT </w:instrText>
      </w:r>
      <w:r w:rsidR="001F027B">
        <w:rPr>
          <w:sz w:val="24"/>
          <w:u w:val="single"/>
        </w:rPr>
      </w:r>
      <w:r w:rsidR="001F027B">
        <w:rPr>
          <w:sz w:val="24"/>
          <w:u w:val="single"/>
        </w:rPr>
        <w:fldChar w:fldCharType="separate"/>
      </w:r>
      <w:r w:rsidR="00A47217">
        <w:rPr>
          <w:noProof/>
          <w:sz w:val="24"/>
          <w:u w:val="single"/>
        </w:rPr>
        <w:t> </w:t>
      </w:r>
      <w:r w:rsidR="00A47217">
        <w:rPr>
          <w:noProof/>
          <w:sz w:val="24"/>
          <w:u w:val="single"/>
        </w:rPr>
        <w:t> </w:t>
      </w:r>
      <w:r w:rsidR="00A47217">
        <w:rPr>
          <w:noProof/>
          <w:sz w:val="24"/>
          <w:u w:val="single"/>
        </w:rPr>
        <w:t> </w:t>
      </w:r>
      <w:r w:rsidR="00A47217">
        <w:rPr>
          <w:noProof/>
          <w:sz w:val="24"/>
          <w:u w:val="single"/>
        </w:rPr>
        <w:t> </w:t>
      </w:r>
      <w:r w:rsidR="00A47217">
        <w:rPr>
          <w:noProof/>
          <w:sz w:val="24"/>
          <w:u w:val="single"/>
        </w:rPr>
        <w:t> </w:t>
      </w:r>
      <w:r w:rsidR="001F027B">
        <w:rPr>
          <w:sz w:val="24"/>
          <w:u w:val="single"/>
        </w:rPr>
        <w:fldChar w:fldCharType="end"/>
      </w:r>
      <w:bookmarkEnd w:id="16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96A3E" w:rsidRDefault="00796A3E">
      <w:pPr>
        <w:rPr>
          <w:sz w:val="24"/>
        </w:rPr>
      </w:pPr>
      <w:r>
        <w:rPr>
          <w:sz w:val="24"/>
        </w:rPr>
        <w:t>Print Name</w:t>
      </w:r>
    </w:p>
    <w:p w:rsidR="00796A3E" w:rsidRDefault="00796A3E">
      <w:pPr>
        <w:rPr>
          <w:sz w:val="24"/>
        </w:rPr>
      </w:pPr>
    </w:p>
    <w:p w:rsidR="00796A3E" w:rsidRDefault="00796A3E">
      <w:pPr>
        <w:rPr>
          <w:sz w:val="24"/>
        </w:rPr>
      </w:pPr>
      <w:r>
        <w:rPr>
          <w:sz w:val="24"/>
        </w:rPr>
        <w:t xml:space="preserve">   </w:t>
      </w:r>
    </w:p>
    <w:p w:rsidR="00796A3E" w:rsidRDefault="00796A3E">
      <w:pPr>
        <w:rPr>
          <w:sz w:val="24"/>
        </w:rPr>
      </w:pPr>
    </w:p>
    <w:p w:rsidR="00796A3E" w:rsidRDefault="00796A3E">
      <w:pPr>
        <w:rPr>
          <w:sz w:val="24"/>
        </w:rPr>
      </w:pPr>
    </w:p>
    <w:p w:rsidR="00796A3E" w:rsidRDefault="00796A3E">
      <w:pPr>
        <w:ind w:left="2160"/>
        <w:rPr>
          <w:b/>
          <w:sz w:val="24"/>
        </w:rPr>
      </w:pPr>
    </w:p>
    <w:p w:rsidR="00796A3E" w:rsidRDefault="00796A3E">
      <w:pPr>
        <w:ind w:left="2160"/>
        <w:rPr>
          <w:b/>
          <w:sz w:val="24"/>
        </w:rPr>
      </w:pPr>
    </w:p>
    <w:p w:rsidR="00796A3E" w:rsidRDefault="00796A3E">
      <w:pPr>
        <w:ind w:left="2160"/>
        <w:rPr>
          <w:b/>
          <w:sz w:val="24"/>
        </w:rPr>
      </w:pPr>
    </w:p>
    <w:p w:rsidR="00796A3E" w:rsidRDefault="00796A3E">
      <w:pPr>
        <w:ind w:left="2160"/>
        <w:rPr>
          <w:b/>
          <w:sz w:val="24"/>
        </w:rPr>
      </w:pPr>
    </w:p>
    <w:sectPr w:rsidR="00796A3E" w:rsidSect="00CA5C43">
      <w:headerReference w:type="default" r:id="rId9"/>
      <w:footerReference w:type="even" r:id="rId10"/>
      <w:footerReference w:type="default" r:id="rId11"/>
      <w:pgSz w:w="12240" w:h="15840" w:code="1"/>
      <w:pgMar w:top="360" w:right="1166" w:bottom="360" w:left="180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62" w:rsidRDefault="00F94262">
      <w:r>
        <w:separator/>
      </w:r>
    </w:p>
  </w:endnote>
  <w:endnote w:type="continuationSeparator" w:id="0">
    <w:p w:rsidR="00F94262" w:rsidRDefault="00F9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84" w:rsidRDefault="004849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4984" w:rsidRDefault="004849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84" w:rsidRDefault="00484984" w:rsidP="00CA5C43">
    <w:pPr>
      <w:pStyle w:val="Footer"/>
      <w:jc w:val="center"/>
      <w:rPr>
        <w:sz w:val="16"/>
        <w:szCs w:val="16"/>
      </w:rPr>
    </w:pPr>
    <w:smartTag w:uri="urn:schemas-microsoft-com:office:smarttags" w:element="State">
      <w:smartTag w:uri="urn:schemas-microsoft-com:office:smarttags" w:element="place">
        <w:r>
          <w:rPr>
            <w:sz w:val="16"/>
            <w:szCs w:val="16"/>
          </w:rPr>
          <w:t>Kentucky</w:t>
        </w:r>
      </w:smartTag>
    </w:smartTag>
    <w:r>
      <w:rPr>
        <w:sz w:val="16"/>
        <w:szCs w:val="16"/>
      </w:rPr>
      <w:t xml:space="preserve"> Captive Association – </w:t>
    </w:r>
    <w:smartTag w:uri="urn:schemas-microsoft-com:office:smarttags" w:element="address">
      <w:smartTag w:uri="urn:schemas-microsoft-com:office:smarttags" w:element="Street">
        <w:r>
          <w:rPr>
            <w:sz w:val="16"/>
            <w:szCs w:val="16"/>
          </w:rPr>
          <w:t>1700 Eastpoint Parkway, PO Box 23790–</w:t>
        </w:r>
      </w:smartTag>
      <w:r>
        <w:rPr>
          <w:sz w:val="16"/>
          <w:szCs w:val="16"/>
        </w:rPr>
        <w:t xml:space="preserve"> </w:t>
      </w:r>
      <w:smartTag w:uri="urn:schemas-microsoft-com:office:smarttags" w:element="City">
        <w:r>
          <w:rPr>
            <w:sz w:val="16"/>
            <w:szCs w:val="16"/>
          </w:rPr>
          <w:t>Louisville</w:t>
        </w:r>
      </w:smartTag>
      <w:r>
        <w:rPr>
          <w:sz w:val="16"/>
          <w:szCs w:val="16"/>
        </w:rPr>
        <w:t xml:space="preserve">, </w:t>
      </w:r>
      <w:smartTag w:uri="urn:schemas-microsoft-com:office:smarttags" w:element="State">
        <w:r>
          <w:rPr>
            <w:sz w:val="16"/>
            <w:szCs w:val="16"/>
          </w:rPr>
          <w:t>KY</w:t>
        </w:r>
      </w:smartTag>
      <w:r>
        <w:rPr>
          <w:sz w:val="16"/>
          <w:szCs w:val="16"/>
        </w:rPr>
        <w:t xml:space="preserve"> </w:t>
      </w:r>
      <w:smartTag w:uri="urn:schemas-microsoft-com:office:smarttags" w:element="PostalCode">
        <w:r>
          <w:rPr>
            <w:sz w:val="16"/>
            <w:szCs w:val="16"/>
          </w:rPr>
          <w:t>40223</w:t>
        </w:r>
      </w:smartTag>
    </w:smartTag>
  </w:p>
  <w:p w:rsidR="00484984" w:rsidRDefault="00484984" w:rsidP="00CA5C4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Phone (502) 489-62</w:t>
    </w:r>
    <w:r w:rsidR="006E504B">
      <w:rPr>
        <w:sz w:val="16"/>
        <w:szCs w:val="16"/>
      </w:rPr>
      <w:t>65</w:t>
    </w:r>
    <w:r>
      <w:rPr>
        <w:sz w:val="16"/>
        <w:szCs w:val="16"/>
      </w:rPr>
      <w:t xml:space="preserve"> – Fax (502) 244-1411 </w:t>
    </w:r>
    <w:r w:rsidR="006E504B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6E504B">
      <w:rPr>
        <w:sz w:val="16"/>
        <w:szCs w:val="16"/>
      </w:rPr>
      <w:t>info@kycaptive.com</w:t>
    </w:r>
  </w:p>
  <w:p w:rsidR="00484984" w:rsidRDefault="00484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62" w:rsidRDefault="00F94262">
      <w:r>
        <w:separator/>
      </w:r>
    </w:p>
  </w:footnote>
  <w:footnote w:type="continuationSeparator" w:id="0">
    <w:p w:rsidR="00F94262" w:rsidRDefault="00F94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36"/>
      <w:gridCol w:w="4754"/>
    </w:tblGrid>
    <w:tr w:rsidR="00484984" w:rsidRPr="006078C1">
      <w:trPr>
        <w:trHeight w:val="1530"/>
      </w:trPr>
      <w:tc>
        <w:tcPr>
          <w:tcW w:w="4788" w:type="dxa"/>
        </w:tcPr>
        <w:p w:rsidR="00484984" w:rsidRPr="006078C1" w:rsidRDefault="00DC17B5" w:rsidP="00967719">
          <w:pPr>
            <w:rPr>
              <w:rFonts w:ascii="Arial Black" w:hAnsi="Arial Black"/>
              <w:b/>
              <w:sz w:val="48"/>
              <w:szCs w:val="4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4EB4486B" wp14:editId="754B078F">
                <wp:extent cx="1371600" cy="1009650"/>
                <wp:effectExtent l="0" t="0" r="0" b="0"/>
                <wp:docPr id="1" name="Picture 1" descr="kycaptive 4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ycaptive 4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484984" w:rsidRPr="006078C1" w:rsidRDefault="00484984" w:rsidP="00967719">
          <w:pPr>
            <w:tabs>
              <w:tab w:val="left" w:pos="315"/>
              <w:tab w:val="center" w:pos="2286"/>
            </w:tabs>
            <w:jc w:val="center"/>
            <w:rPr>
              <w:rFonts w:ascii="Arial Black" w:hAnsi="Arial Black"/>
              <w:b/>
              <w:sz w:val="48"/>
              <w:szCs w:val="48"/>
            </w:rPr>
          </w:pPr>
          <w:r>
            <w:rPr>
              <w:rFonts w:ascii="Arial Black" w:hAnsi="Arial Black"/>
              <w:b/>
              <w:sz w:val="48"/>
              <w:szCs w:val="48"/>
            </w:rPr>
            <w:t>Advertising Sales Agreement</w:t>
          </w:r>
        </w:p>
      </w:tc>
    </w:tr>
  </w:tbl>
  <w:p w:rsidR="00484984" w:rsidRDefault="004849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0847"/>
    <w:multiLevelType w:val="singleLevel"/>
    <w:tmpl w:val="7B887B5C"/>
    <w:lvl w:ilvl="0">
      <w:start w:val="200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AjeaSXF7Qo3LL34Er9bKKJUXF4=" w:salt="cv++FKV63mRDqaeBgztmi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3E"/>
    <w:rsid w:val="0000527E"/>
    <w:rsid w:val="00046F6E"/>
    <w:rsid w:val="000725A3"/>
    <w:rsid w:val="00090AA9"/>
    <w:rsid w:val="000B79DE"/>
    <w:rsid w:val="000C2135"/>
    <w:rsid w:val="000D136A"/>
    <w:rsid w:val="000E4036"/>
    <w:rsid w:val="00105ADF"/>
    <w:rsid w:val="00132BF7"/>
    <w:rsid w:val="00154101"/>
    <w:rsid w:val="001602BE"/>
    <w:rsid w:val="001778B7"/>
    <w:rsid w:val="001F027B"/>
    <w:rsid w:val="002011D6"/>
    <w:rsid w:val="00217750"/>
    <w:rsid w:val="00295E32"/>
    <w:rsid w:val="00306AE9"/>
    <w:rsid w:val="003117AF"/>
    <w:rsid w:val="00331022"/>
    <w:rsid w:val="00366BBB"/>
    <w:rsid w:val="0038390B"/>
    <w:rsid w:val="003D2A23"/>
    <w:rsid w:val="00404EE9"/>
    <w:rsid w:val="00446B92"/>
    <w:rsid w:val="00476210"/>
    <w:rsid w:val="00481583"/>
    <w:rsid w:val="00484984"/>
    <w:rsid w:val="00500373"/>
    <w:rsid w:val="005A1F1E"/>
    <w:rsid w:val="006202EF"/>
    <w:rsid w:val="00674109"/>
    <w:rsid w:val="006870F1"/>
    <w:rsid w:val="006A7266"/>
    <w:rsid w:val="006C0272"/>
    <w:rsid w:val="006C5B38"/>
    <w:rsid w:val="006E504B"/>
    <w:rsid w:val="006F260A"/>
    <w:rsid w:val="00710F5B"/>
    <w:rsid w:val="007749B9"/>
    <w:rsid w:val="007905A4"/>
    <w:rsid w:val="00796A3E"/>
    <w:rsid w:val="007C2AE6"/>
    <w:rsid w:val="007F3862"/>
    <w:rsid w:val="00847D05"/>
    <w:rsid w:val="00885F78"/>
    <w:rsid w:val="00894F62"/>
    <w:rsid w:val="008A1857"/>
    <w:rsid w:val="008F1814"/>
    <w:rsid w:val="00967719"/>
    <w:rsid w:val="009879CF"/>
    <w:rsid w:val="009B6AE6"/>
    <w:rsid w:val="009F1975"/>
    <w:rsid w:val="00A47217"/>
    <w:rsid w:val="00A77FDC"/>
    <w:rsid w:val="00AE1767"/>
    <w:rsid w:val="00AE28ED"/>
    <w:rsid w:val="00B66B31"/>
    <w:rsid w:val="00B746FC"/>
    <w:rsid w:val="00BA4A0C"/>
    <w:rsid w:val="00BF708C"/>
    <w:rsid w:val="00CA5C43"/>
    <w:rsid w:val="00D12009"/>
    <w:rsid w:val="00D605A5"/>
    <w:rsid w:val="00D95BA6"/>
    <w:rsid w:val="00DC17B5"/>
    <w:rsid w:val="00DC5994"/>
    <w:rsid w:val="00DC61EC"/>
    <w:rsid w:val="00E578DE"/>
    <w:rsid w:val="00EC6888"/>
    <w:rsid w:val="00ED6C81"/>
    <w:rsid w:val="00F1225D"/>
    <w:rsid w:val="00F17460"/>
    <w:rsid w:val="00F268A0"/>
    <w:rsid w:val="00F3101B"/>
    <w:rsid w:val="00F94262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right="144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216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DC61EC"/>
    <w:rPr>
      <w:lang w:val="en-US" w:eastAsia="en-US" w:bidi="ar-SA"/>
    </w:rPr>
  </w:style>
  <w:style w:type="paragraph" w:styleId="Header">
    <w:name w:val="header"/>
    <w:basedOn w:val="Normal"/>
    <w:rsid w:val="006202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2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right="144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216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DC61EC"/>
    <w:rPr>
      <w:lang w:val="en-US" w:eastAsia="en-US" w:bidi="ar-SA"/>
    </w:rPr>
  </w:style>
  <w:style w:type="paragraph" w:styleId="Header">
    <w:name w:val="header"/>
    <w:basedOn w:val="Normal"/>
    <w:rsid w:val="006202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2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ycaptiv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Harrington Company</Company>
  <LinksUpToDate>false</LinksUpToDate>
  <CharactersWithSpaces>2620</CharactersWithSpaces>
  <SharedDoc>false</SharedDoc>
  <HLinks>
    <vt:vector size="6" baseType="variant">
      <vt:variant>
        <vt:i4>1572911</vt:i4>
      </vt:variant>
      <vt:variant>
        <vt:i4>41</vt:i4>
      </vt:variant>
      <vt:variant>
        <vt:i4>0</vt:i4>
      </vt:variant>
      <vt:variant>
        <vt:i4>5</vt:i4>
      </vt:variant>
      <vt:variant>
        <vt:lpwstr>mailto:Lindad@uscky.com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Judie Harrington</dc:creator>
  <cp:lastModifiedBy>Michael Shields</cp:lastModifiedBy>
  <cp:revision>3</cp:revision>
  <cp:lastPrinted>2012-08-08T14:35:00Z</cp:lastPrinted>
  <dcterms:created xsi:type="dcterms:W3CDTF">2015-05-06T15:55:00Z</dcterms:created>
  <dcterms:modified xsi:type="dcterms:W3CDTF">2015-05-22T17:45:00Z</dcterms:modified>
</cp:coreProperties>
</file>